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79" w:rsidRDefault="001F15E4" w:rsidP="008A1E79">
      <w:pPr>
        <w:widowControl w:val="0"/>
        <w:spacing w:after="0"/>
        <w:jc w:val="center"/>
        <w:rPr>
          <w:rFonts w:ascii="Gill Sans MT" w:hAnsi="Gill Sans MT"/>
          <w:i/>
          <w:iCs/>
          <w:color w:val="00165B"/>
          <w:sz w:val="48"/>
          <w:szCs w:val="48"/>
          <w:vertAlign w:val="superscript"/>
          <w14:ligatures w14:val="none"/>
        </w:rPr>
      </w:pPr>
      <w:r>
        <w:rPr>
          <w:noProof/>
          <w:sz w:val="22"/>
          <w:szCs w:val="22"/>
          <w14:ligatures w14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-259715</wp:posOffset>
            </wp:positionH>
            <wp:positionV relativeFrom="paragraph">
              <wp:posOffset>-79375</wp:posOffset>
            </wp:positionV>
            <wp:extent cx="1643380" cy="1421296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421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i/>
          <w:iCs/>
          <w:color w:val="00165B"/>
          <w:sz w:val="72"/>
          <w:szCs w:val="72"/>
          <w14:ligatures w14:val="none"/>
        </w:rPr>
        <w:t xml:space="preserve">     </w:t>
      </w:r>
      <w:r w:rsidR="008A1E79">
        <w:rPr>
          <w:rFonts w:ascii="Gill Sans MT" w:hAnsi="Gill Sans MT"/>
          <w:i/>
          <w:iCs/>
          <w:color w:val="00165B"/>
          <w:sz w:val="72"/>
          <w:szCs w:val="72"/>
          <w14:ligatures w14:val="none"/>
        </w:rPr>
        <w:t>Annual FREE Health and Resource Fair</w:t>
      </w:r>
    </w:p>
    <w:p w:rsidR="008A1E79" w:rsidRDefault="00B22F5F" w:rsidP="008A1E79">
      <w:pPr>
        <w:widowControl w:val="0"/>
        <w:spacing w:after="0"/>
        <w:jc w:val="center"/>
        <w:rPr>
          <w:rFonts w:ascii="Gill Sans MT" w:hAnsi="Gill Sans MT"/>
          <w:sz w:val="40"/>
          <w:szCs w:val="40"/>
          <w14:ligatures w14:val="none"/>
        </w:rPr>
      </w:pPr>
      <w:hyperlink r:id="rId6" w:history="1">
        <w:r w:rsidR="00BB75CF" w:rsidRPr="00BB75CF">
          <w:rPr>
            <w:rStyle w:val="Hyperlink"/>
            <w:rFonts w:ascii="Gill Sans MT" w:hAnsi="Gill Sans MT"/>
            <w:sz w:val="40"/>
            <w:szCs w:val="40"/>
            <w14:ligatures w14:val="none"/>
          </w:rPr>
          <w:t xml:space="preserve">    Sewa-Aifw Fr</w:t>
        </w:r>
        <w:r w:rsidR="00792D54">
          <w:rPr>
            <w:rStyle w:val="Hyperlink"/>
            <w:rFonts w:ascii="Gill Sans MT" w:hAnsi="Gill Sans MT"/>
            <w:sz w:val="40"/>
            <w:szCs w:val="40"/>
            <w14:ligatures w14:val="none"/>
          </w:rPr>
          <w:t>ee Health &amp; Resource Fair April</w:t>
        </w:r>
        <w:r w:rsidR="00BB75CF" w:rsidRPr="00BB75CF">
          <w:rPr>
            <w:rStyle w:val="Hyperlink"/>
            <w:rFonts w:ascii="Gill Sans MT" w:hAnsi="Gill Sans MT"/>
            <w:sz w:val="40"/>
            <w:szCs w:val="40"/>
            <w14:ligatures w14:val="none"/>
          </w:rPr>
          <w:t xml:space="preserve"> 22nd</w:t>
        </w:r>
      </w:hyperlink>
    </w:p>
    <w:p w:rsidR="008A1E79" w:rsidRDefault="008A1E79" w:rsidP="008A1E79">
      <w:pPr>
        <w:widowControl w:val="0"/>
        <w:spacing w:after="0"/>
        <w:jc w:val="center"/>
        <w:rPr>
          <w:rFonts w:ascii="Gill Sans MT" w:hAnsi="Gill Sans MT"/>
          <w:i/>
          <w:iCs/>
          <w:color w:val="00165B"/>
          <w14:ligatures w14:val="none"/>
        </w:rPr>
      </w:pPr>
      <w:r>
        <w:rPr>
          <w:rFonts w:ascii="Gill Sans MT" w:hAnsi="Gill Sans MT"/>
          <w:i/>
          <w:iCs/>
          <w:color w:val="00165B"/>
          <w14:ligatures w14:val="none"/>
        </w:rPr>
        <w:t> </w:t>
      </w:r>
    </w:p>
    <w:p w:rsidR="008A1E79" w:rsidRDefault="008A1E79" w:rsidP="008A1E79">
      <w:pPr>
        <w:widowControl w:val="0"/>
        <w:spacing w:after="0"/>
        <w:contextualSpacing/>
        <w:jc w:val="center"/>
        <w:rPr>
          <w:rFonts w:ascii="Gill Sans MT" w:hAnsi="Gill Sans MT"/>
          <w:i/>
          <w:iCs/>
          <w:color w:val="00165B"/>
          <w:sz w:val="52"/>
          <w:szCs w:val="52"/>
          <w14:ligatures w14:val="none"/>
        </w:rPr>
      </w:pPr>
      <w:r>
        <w:rPr>
          <w:rFonts w:ascii="Gill Sans MT" w:hAnsi="Gill Sans MT"/>
          <w:i/>
          <w:iCs/>
          <w:color w:val="00165B"/>
          <w:sz w:val="52"/>
          <w:szCs w:val="52"/>
          <w14:ligatures w14:val="none"/>
        </w:rPr>
        <w:t>Sunday April 22, 2018</w:t>
      </w:r>
    </w:p>
    <w:p w:rsidR="008A1E79" w:rsidRDefault="008A1E79" w:rsidP="008A1E79">
      <w:pPr>
        <w:widowControl w:val="0"/>
        <w:spacing w:after="0"/>
        <w:contextualSpacing/>
        <w:jc w:val="center"/>
        <w:rPr>
          <w:i/>
          <w:iCs/>
          <w:color w:val="00165B"/>
          <w:sz w:val="52"/>
          <w:szCs w:val="52"/>
          <w14:ligatures w14:val="none"/>
        </w:rPr>
      </w:pPr>
      <w:r>
        <w:rPr>
          <w:rFonts w:ascii="Gill Sans MT" w:hAnsi="Gill Sans MT"/>
          <w:i/>
          <w:iCs/>
          <w:color w:val="00165B"/>
          <w:sz w:val="52"/>
          <w:szCs w:val="52"/>
          <w14:ligatures w14:val="none"/>
        </w:rPr>
        <w:t xml:space="preserve">10 AM </w:t>
      </w:r>
      <w:r>
        <w:rPr>
          <w:i/>
          <w:iCs/>
          <w:color w:val="00165B"/>
          <w:sz w:val="52"/>
          <w:szCs w:val="52"/>
          <w14:ligatures w14:val="none"/>
        </w:rPr>
        <w:t>– 5 PM</w:t>
      </w:r>
    </w:p>
    <w:p w:rsidR="008A1E79" w:rsidRDefault="008A1E79" w:rsidP="008A1E79">
      <w:pPr>
        <w:widowControl w:val="0"/>
        <w:spacing w:after="0"/>
        <w:contextualSpacing/>
        <w:jc w:val="center"/>
        <w:rPr>
          <w:i/>
          <w:iCs/>
          <w:color w:val="00165B"/>
          <w:sz w:val="40"/>
          <w:szCs w:val="40"/>
          <w14:ligatures w14:val="none"/>
        </w:rPr>
      </w:pPr>
      <w:r>
        <w:rPr>
          <w:rFonts w:ascii="Gill Sans MT" w:hAnsi="Gill Sans MT"/>
          <w:color w:val="00165B"/>
          <w:sz w:val="40"/>
          <w:szCs w:val="40"/>
          <w14:ligatures w14:val="none"/>
        </w:rPr>
        <w:t>Minnetonka Community Center</w:t>
      </w:r>
    </w:p>
    <w:p w:rsidR="008A1E79" w:rsidRDefault="008A1E79" w:rsidP="008A1E79">
      <w:pPr>
        <w:widowControl w:val="0"/>
        <w:spacing w:after="0" w:line="268" w:lineRule="auto"/>
        <w:contextualSpacing/>
        <w:jc w:val="center"/>
        <w:rPr>
          <w:sz w:val="40"/>
          <w:szCs w:val="40"/>
          <w14:ligatures w14:val="none"/>
        </w:rPr>
      </w:pPr>
      <w:r>
        <w:rPr>
          <w:rFonts w:ascii="Gill Sans MT" w:hAnsi="Gill Sans MT"/>
          <w:color w:val="00165B"/>
          <w:sz w:val="40"/>
          <w:szCs w:val="40"/>
          <w14:ligatures w14:val="none"/>
        </w:rPr>
        <w:t>14600 Minnetonka Blvd, Minnetonka, MN 55345</w:t>
      </w:r>
    </w:p>
    <w:p w:rsidR="008A1E79" w:rsidRPr="008A1E79" w:rsidRDefault="008A1E79" w:rsidP="008A1E79">
      <w:pPr>
        <w:spacing w:after="0"/>
        <w:rPr>
          <w:rFonts w:ascii="Arial" w:hAnsi="Arial" w:cs="Arial"/>
          <w:b/>
          <w:bCs/>
          <w:i/>
          <w:iCs/>
          <w:color w:val="00165B"/>
          <w:sz w:val="16"/>
          <w:szCs w:val="16"/>
          <w14:ligatures w14:val="none"/>
        </w:rPr>
      </w:pPr>
    </w:p>
    <w:p w:rsidR="008A1E79" w:rsidRPr="008A1E79" w:rsidRDefault="008A1E79" w:rsidP="008A1E79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</w:pPr>
      <w:r w:rsidRPr="008A1E79"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  <w:t xml:space="preserve">Dietary seminars </w:t>
      </w:r>
    </w:p>
    <w:p w:rsidR="008A1E79" w:rsidRPr="008A1E79" w:rsidRDefault="008A1E79" w:rsidP="008A1E79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</w:pPr>
      <w:r w:rsidRPr="008A1E79"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  <w:t>Glucose &amp; Cholesterol Testing</w:t>
      </w:r>
    </w:p>
    <w:p w:rsidR="008A1E79" w:rsidRPr="008A1E79" w:rsidRDefault="008A1E79" w:rsidP="008A1E79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</w:pPr>
      <w:r w:rsidRPr="008A1E79"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  <w:t>Mammogram Screening</w:t>
      </w:r>
    </w:p>
    <w:p w:rsidR="008A1E79" w:rsidRPr="008A1E79" w:rsidRDefault="008A1E79" w:rsidP="008A1E79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</w:pPr>
      <w:r w:rsidRPr="008A1E79"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  <w:t>Specialty Medical Consult</w:t>
      </w:r>
      <w:r w:rsidR="001F15E4"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  <w:t>s-Eco</w:t>
      </w:r>
      <w:r w:rsidR="00905889"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  <w:t xml:space="preserve"> </w:t>
      </w:r>
      <w:r w:rsidR="001F15E4"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  <w:t>cardiogram</w:t>
      </w:r>
      <w:r w:rsidR="00AC5E0A"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  <w:t>-Endoc</w:t>
      </w:r>
      <w:r w:rsidR="00905889"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  <w:t>ri</w:t>
      </w:r>
      <w:r w:rsidR="001F15E4"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  <w:t>nologist</w:t>
      </w:r>
    </w:p>
    <w:p w:rsidR="008A1E79" w:rsidRPr="008A1E79" w:rsidRDefault="008A1E79" w:rsidP="008A1E79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</w:pPr>
      <w:r w:rsidRPr="008A1E79"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  <w:t>Immigration one-on-one</w:t>
      </w:r>
    </w:p>
    <w:p w:rsidR="008A1E79" w:rsidRPr="008A1E79" w:rsidRDefault="008A1E79" w:rsidP="008A1E79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</w:pPr>
      <w:r w:rsidRPr="008A1E79"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  <w:t xml:space="preserve">Learn about Modern Relationship in Bollywood Era  </w:t>
      </w:r>
    </w:p>
    <w:p w:rsidR="00AC5E0A" w:rsidRDefault="00AC5E0A" w:rsidP="00AC5E0A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</w:pPr>
      <w:r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  <w:t xml:space="preserve">Meditation </w:t>
      </w:r>
    </w:p>
    <w:p w:rsidR="00785B83" w:rsidRPr="00AC5E0A" w:rsidRDefault="005B53B4" w:rsidP="00AC5E0A">
      <w:pPr>
        <w:widowControl w:val="0"/>
        <w:spacing w:after="0"/>
        <w:jc w:val="both"/>
        <w:rPr>
          <w:rFonts w:ascii="Gill Sans MT" w:hAnsi="Gill Sans MT"/>
          <w:b/>
          <w:bCs/>
          <w:color w:val="00165B"/>
          <w:sz w:val="32"/>
          <w:szCs w:val="32"/>
          <w14:ligatures w14:val="none"/>
        </w:rPr>
      </w:pPr>
      <w:r w:rsidRPr="00AC5E0A">
        <w:rPr>
          <w:rFonts w:asciiTheme="minorHAnsi" w:hAnsiTheme="minorHAnsi" w:cstheme="minorHAnsi"/>
          <w:b/>
          <w:bCs/>
          <w:i/>
          <w:iCs/>
          <w:color w:val="00165B"/>
          <w:sz w:val="28"/>
          <w:szCs w:val="28"/>
          <w14:ligatures w14:val="none"/>
        </w:rPr>
        <w:t xml:space="preserve">In Collaboration </w:t>
      </w:r>
      <w:r w:rsidR="003426CA" w:rsidRPr="00AC5E0A">
        <w:rPr>
          <w:rFonts w:asciiTheme="minorHAnsi" w:hAnsiTheme="minorHAnsi" w:cstheme="minorHAnsi"/>
          <w:b/>
          <w:bCs/>
          <w:i/>
          <w:iCs/>
          <w:color w:val="00165B"/>
          <w:sz w:val="28"/>
          <w:szCs w:val="28"/>
          <w14:ligatures w14:val="none"/>
        </w:rPr>
        <w:t>with</w:t>
      </w:r>
      <w:r w:rsidR="003426CA" w:rsidRPr="00AC5E0A">
        <w:rPr>
          <w:rFonts w:asciiTheme="minorHAnsi" w:hAnsiTheme="minorHAnsi" w:cstheme="minorHAnsi"/>
          <w:b/>
          <w:bCs/>
          <w:i/>
          <w:iCs/>
          <w:color w:val="00165B"/>
          <w:sz w:val="17"/>
          <w:szCs w:val="17"/>
          <w14:ligatures w14:val="none"/>
        </w:rPr>
        <w:t xml:space="preserve">: </w:t>
      </w:r>
      <w:r w:rsidR="00785B83">
        <w:rPr>
          <w:rFonts w:ascii="Arial" w:hAnsi="Arial" w:cs="Arial"/>
          <w:noProof/>
          <w:sz w:val="17"/>
          <w:szCs w:val="17"/>
        </w:rPr>
        <w:drawing>
          <wp:inline distT="0" distB="0" distL="0" distR="0" wp14:anchorId="6FB83267" wp14:editId="08727D4D">
            <wp:extent cx="2542430" cy="5963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486" cy="680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5B83" w:rsidRPr="00AC5E0A">
        <w:rPr>
          <w:noProof/>
          <w:sz w:val="22"/>
          <w:szCs w:val="22"/>
          <w14:ligatures w14:val="none"/>
        </w:rPr>
        <w:t xml:space="preserve">    </w:t>
      </w:r>
      <w:r w:rsidR="004016CA">
        <w:rPr>
          <w:noProof/>
        </w:rPr>
        <w:drawing>
          <wp:inline distT="0" distB="0" distL="0" distR="0">
            <wp:extent cx="1752600" cy="457200"/>
            <wp:effectExtent l="0" t="0" r="0" b="0"/>
            <wp:docPr id="5" name="Picture 5" descr="Hennepin Health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nepin Healthca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B83" w:rsidRPr="00AC5E0A">
        <w:rPr>
          <w:noProof/>
          <w:sz w:val="22"/>
          <w:szCs w:val="22"/>
          <w14:ligatures w14:val="none"/>
        </w:rPr>
        <w:t xml:space="preserve">   </w:t>
      </w:r>
      <w:r w:rsidR="00C4078A" w:rsidRPr="00C4078A">
        <w:rPr>
          <w:noProof/>
        </w:rPr>
        <w:drawing>
          <wp:inline distT="0" distB="0" distL="0" distR="0">
            <wp:extent cx="1625149" cy="434505"/>
            <wp:effectExtent l="0" t="0" r="0" b="3810"/>
            <wp:docPr id="2" name="Picture 2" descr="https://nebula.wsimg.com/afc1c01930402a99b3277356890acf41?AccessKeyId=04AEF55388781ABCE21C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bula.wsimg.com/afc1c01930402a99b3277356890acf41?AccessKeyId=04AEF55388781ABCE21C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840" cy="47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78A" w:rsidRPr="00AC5E0A">
        <w:rPr>
          <w:noProof/>
          <w:sz w:val="22"/>
          <w:szCs w:val="22"/>
          <w14:ligatures w14:val="none"/>
        </w:rPr>
        <w:t xml:space="preserve">    </w:t>
      </w:r>
      <w:r w:rsidR="00785B83" w:rsidRPr="00AC5E0A">
        <w:rPr>
          <w:noProof/>
          <w:sz w:val="22"/>
          <w:szCs w:val="22"/>
          <w14:ligatures w14:val="none"/>
        </w:rPr>
        <w:t xml:space="preserve">   </w:t>
      </w:r>
      <w:r w:rsidR="00785B83">
        <w:rPr>
          <w:noProof/>
        </w:rPr>
        <w:drawing>
          <wp:inline distT="0" distB="0" distL="0" distR="0" wp14:anchorId="5706D395" wp14:editId="3BEFD831">
            <wp:extent cx="1162260" cy="624867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14" cy="689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5B83" w:rsidRPr="00AC5E0A">
        <w:rPr>
          <w:noProof/>
          <w:sz w:val="22"/>
          <w:szCs w:val="22"/>
          <w14:ligatures w14:val="none"/>
        </w:rPr>
        <w:t xml:space="preserve">        </w:t>
      </w:r>
      <w:r w:rsidR="00580587" w:rsidRPr="00AC5E0A">
        <w:rPr>
          <w:noProof/>
          <w:sz w:val="22"/>
          <w:szCs w:val="22"/>
          <w14:ligatures w14:val="none"/>
        </w:rPr>
        <w:t xml:space="preserve">  </w:t>
      </w:r>
      <w:r w:rsidR="00785B83" w:rsidRPr="00AC5E0A">
        <w:rPr>
          <w:noProof/>
          <w:sz w:val="22"/>
          <w:szCs w:val="22"/>
          <w14:ligatures w14:val="none"/>
        </w:rPr>
        <w:t xml:space="preserve">   </w:t>
      </w:r>
      <w:r w:rsidR="001F15E4">
        <w:rPr>
          <w:noProof/>
        </w:rPr>
        <w:drawing>
          <wp:inline distT="0" distB="0" distL="0" distR="0" wp14:anchorId="2C374CA0" wp14:editId="60836D0A">
            <wp:extent cx="838200" cy="585249"/>
            <wp:effectExtent l="0" t="0" r="0" b="0"/>
            <wp:docPr id="9" name="Picture 9" descr="logo-sos-no-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os-no-tex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91" cy="60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587">
        <w:rPr>
          <w:noProof/>
        </w:rPr>
        <w:drawing>
          <wp:inline distT="0" distB="0" distL="0" distR="0" wp14:anchorId="6277FFA1" wp14:editId="3096A32C">
            <wp:extent cx="990600" cy="5632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310" cy="567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5B83" w:rsidRPr="00AC5E0A">
        <w:rPr>
          <w:noProof/>
          <w:sz w:val="22"/>
          <w:szCs w:val="22"/>
          <w14:ligatures w14:val="none"/>
        </w:rPr>
        <w:t xml:space="preserve">                        </w:t>
      </w:r>
      <w:r w:rsidR="001F15E4">
        <w:rPr>
          <w:noProof/>
        </w:rPr>
        <w:drawing>
          <wp:inline distT="0" distB="0" distL="0" distR="0" wp14:anchorId="1EE0C1DD" wp14:editId="2F79FA60">
            <wp:extent cx="895350" cy="6267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69" cy="647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5B83" w:rsidRPr="00AC5E0A">
        <w:rPr>
          <w:noProof/>
          <w:sz w:val="22"/>
          <w:szCs w:val="22"/>
          <w14:ligatures w14:val="none"/>
        </w:rPr>
        <w:t xml:space="preserve">                    </w:t>
      </w:r>
      <w:bookmarkStart w:id="0" w:name="_GoBack"/>
      <w:bookmarkEnd w:id="0"/>
      <w:r w:rsidR="00785B83" w:rsidRPr="00AC5E0A">
        <w:rPr>
          <w:noProof/>
          <w:sz w:val="22"/>
          <w:szCs w:val="22"/>
          <w14:ligatures w14:val="none"/>
        </w:rPr>
        <w:t xml:space="preserve">  </w:t>
      </w:r>
      <w:r w:rsidR="00905889">
        <w:rPr>
          <w:noProof/>
        </w:rPr>
        <w:drawing>
          <wp:inline distT="0" distB="0" distL="0" distR="0" wp14:anchorId="62BD9083" wp14:editId="0E5DCFB1">
            <wp:extent cx="1257300" cy="971550"/>
            <wp:effectExtent l="0" t="0" r="0" b="0"/>
            <wp:docPr id="4" name="Picture 4" descr="Image result for university of minnesota medical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niversity of minnesota medical school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B83" w:rsidRPr="00AC5E0A">
        <w:rPr>
          <w:noProof/>
          <w:sz w:val="22"/>
          <w:szCs w:val="22"/>
          <w14:ligatures w14:val="none"/>
        </w:rPr>
        <w:t xml:space="preserve">                </w:t>
      </w:r>
      <w:r w:rsidR="001F15E4">
        <w:rPr>
          <w:noProof/>
          <w14:cntxtAlts w14:val="0"/>
        </w:rPr>
        <w:drawing>
          <wp:inline distT="0" distB="0" distL="0" distR="0" wp14:anchorId="7C84B333" wp14:editId="09DB9D32">
            <wp:extent cx="1011948" cy="665921"/>
            <wp:effectExtent l="0" t="0" r="0" b="127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38" cy="67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785B83" w:rsidRPr="00AC5E0A">
        <w:rPr>
          <w:noProof/>
          <w:sz w:val="22"/>
          <w:szCs w:val="22"/>
          <w14:ligatures w14:val="none"/>
        </w:rPr>
        <w:t xml:space="preserve">               </w:t>
      </w:r>
      <w:r w:rsidR="001F15E4" w:rsidRPr="00180F69">
        <w:rPr>
          <w:noProof/>
        </w:rPr>
        <w:drawing>
          <wp:inline distT="0" distB="0" distL="0" distR="0" wp14:anchorId="6E22EB2C" wp14:editId="4CA4F696">
            <wp:extent cx="934535" cy="607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31" cy="6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E0A" w:rsidRPr="00AC5E0A">
        <w:rPr>
          <w:noProof/>
        </w:rPr>
        <w:t xml:space="preserve"> </w:t>
      </w:r>
      <w:r w:rsidR="00AC5E0A">
        <w:rPr>
          <w:noProof/>
        </w:rPr>
        <w:drawing>
          <wp:inline distT="0" distB="0" distL="0" distR="0" wp14:anchorId="42418F26" wp14:editId="681D70EE">
            <wp:extent cx="1484630" cy="1476214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723" cy="1794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E79" w:rsidRPr="003426CA" w:rsidRDefault="005B53B4" w:rsidP="003426CA">
      <w:pPr>
        <w:spacing w:after="0" w:line="312" w:lineRule="auto"/>
        <w:ind w:right="2220"/>
        <w:rPr>
          <w:noProof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i/>
          <w:iCs/>
          <w:color w:val="00165B"/>
          <w:sz w:val="17"/>
          <w:szCs w:val="17"/>
          <w14:ligatures w14:val="none"/>
        </w:rPr>
        <w:lastRenderedPageBreak/>
        <w:t xml:space="preserve">                          </w:t>
      </w:r>
      <w:r w:rsidR="005D7B6C">
        <w:rPr>
          <w:rFonts w:ascii="Arial" w:hAnsi="Arial" w:cs="Arial"/>
          <w:b/>
          <w:bCs/>
          <w:i/>
          <w:iCs/>
          <w:color w:val="00165B"/>
          <w:sz w:val="17"/>
          <w:szCs w:val="17"/>
          <w14:ligatures w14:val="none"/>
        </w:rPr>
        <w:t xml:space="preserve">    </w:t>
      </w:r>
      <w:r>
        <w:rPr>
          <w:rFonts w:ascii="Arial" w:hAnsi="Arial" w:cs="Arial"/>
          <w:b/>
          <w:bCs/>
          <w:i/>
          <w:iCs/>
          <w:color w:val="00165B"/>
          <w:sz w:val="17"/>
          <w:szCs w:val="17"/>
          <w14:ligatures w14:val="none"/>
        </w:rPr>
        <w:t xml:space="preserve">    </w:t>
      </w:r>
      <w:r>
        <w:rPr>
          <w:noProof/>
          <w:sz w:val="22"/>
          <w:szCs w:val="22"/>
          <w14:ligatures w14:val="none"/>
        </w:rPr>
        <w:t xml:space="preserve">        </w:t>
      </w:r>
      <w:r w:rsidR="003426CA">
        <w:rPr>
          <w:noProof/>
          <w:sz w:val="22"/>
          <w:szCs w:val="22"/>
          <w14:ligatures w14:val="none"/>
        </w:rPr>
        <w:t xml:space="preserve">   </w:t>
      </w:r>
      <w:r>
        <w:rPr>
          <w:noProof/>
          <w:sz w:val="22"/>
          <w:szCs w:val="22"/>
          <w14:ligatures w14:val="none"/>
        </w:rPr>
        <w:t xml:space="preserve">      </w:t>
      </w:r>
    </w:p>
    <w:sectPr w:rsidR="008A1E79" w:rsidRPr="003426CA" w:rsidSect="008A1E7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D3D2A"/>
    <w:multiLevelType w:val="hybridMultilevel"/>
    <w:tmpl w:val="88F0CA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79"/>
    <w:rsid w:val="00180F69"/>
    <w:rsid w:val="001F15E4"/>
    <w:rsid w:val="003426CA"/>
    <w:rsid w:val="004016CA"/>
    <w:rsid w:val="00580587"/>
    <w:rsid w:val="005B53B4"/>
    <w:rsid w:val="005D7B6C"/>
    <w:rsid w:val="005F548A"/>
    <w:rsid w:val="0060447A"/>
    <w:rsid w:val="00785B83"/>
    <w:rsid w:val="00792D54"/>
    <w:rsid w:val="008A1E79"/>
    <w:rsid w:val="00905889"/>
    <w:rsid w:val="00A52CE5"/>
    <w:rsid w:val="00AC5E0A"/>
    <w:rsid w:val="00B136D5"/>
    <w:rsid w:val="00B22F5F"/>
    <w:rsid w:val="00BB75CF"/>
    <w:rsid w:val="00C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B12C"/>
  <w15:chartTrackingRefBased/>
  <w15:docId w15:val="{C5698A62-E43C-4703-BADB-313113A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E7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E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5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5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hyperlink" Target="Poster%20SEWA-%20Annual%20FREE%20Health%20and%20Resource%20Fair%202018.docx" TargetMode="External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Tran</dc:creator>
  <cp:keywords/>
  <dc:description/>
  <cp:lastModifiedBy>Raj Chaudhary</cp:lastModifiedBy>
  <cp:revision>2</cp:revision>
  <dcterms:created xsi:type="dcterms:W3CDTF">2018-03-16T13:29:00Z</dcterms:created>
  <dcterms:modified xsi:type="dcterms:W3CDTF">2018-03-16T13:29:00Z</dcterms:modified>
</cp:coreProperties>
</file>